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游ゴシック" w:cs="游ゴシック" w:eastAsia="游ゴシック" w:hAnsi="游ゴシック"/>
          <w:b/>
          <w:bCs/>
          <w:sz w:val="32"/>
          <w:szCs w:val="32"/>
        </w:rPr>
        <w:t xml:space="preserve">エントリーシート</w:t>
      </w:r>
    </w:p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ふりがな</w:t>
            </w:r>
          </w:p>
        </w:tc>
        <w:tc>
          <w:tcPr>
            <w:tcW w:type="pct" w:w="84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560" w:hRule="atLeast"/>
        </w:trPr>
        <w:tc>
          <w:tcPr>
            <w:tcW w:type="pct" w:w="1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氏　名</w:t>
            </w:r>
          </w:p>
        </w:tc>
        <w:tc>
          <w:tcPr>
            <w:tcW w:type="pct" w:w="84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6"/>
                <w:szCs w:val="26"/>
              </w:rPr>
              <w:t xml:space="preserve"/>
            </w:r>
          </w:p>
        </w:tc>
      </w:tr>
      <w:tr>
        <w:tc>
          <w:tcPr>
            <w:tcW w:type="pct" w:w="1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学校名</w:t>
            </w:r>
          </w:p>
        </w:tc>
        <w:tc>
          <w:tcPr>
            <w:tcW w:type="pct" w:w="34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1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学部・学科</w:t>
            </w:r>
          </w:p>
        </w:tc>
        <w:tc>
          <w:tcPr>
            <w:tcW w:type="pct" w:w="34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1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卒業予定</w:t>
            </w:r>
          </w:p>
        </w:tc>
        <w:tc>
          <w:tcPr>
            <w:tcW w:type="pct" w:w="34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　　　　年　　月</w:t>
            </w:r>
          </w:p>
        </w:tc>
        <w:tc>
          <w:tcPr>
            <w:tcW w:type="pct" w:w="1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連絡先</w:t>
            </w:r>
          </w:p>
        </w:tc>
        <w:tc>
          <w:tcPr>
            <w:tcW w:type="pct" w:w="34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p>
      <w:r>
        <w:rPr>
          <w:rFonts w:ascii="游ゴシック" w:cs="游ゴシック" w:eastAsia="游ゴシック" w:hAnsi="游ゴシック"/>
          <w:b/>
          <w:bCs/>
          <w:sz w:val="20"/>
          <w:szCs w:val="20"/>
        </w:rPr>
        <w:t xml:space="preserve">設問1　志望動機（400字以内）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p>
      <w:r>
        <w:rPr>
          <w:rFonts w:ascii="游ゴシック" w:cs="游ゴシック" w:eastAsia="游ゴシック" w:hAnsi="游ゴシック"/>
          <w:b/>
          <w:bCs/>
          <w:sz w:val="20"/>
          <w:szCs w:val="20"/>
        </w:rPr>
        <w:t xml:space="preserve">設問2　自己PR（400字以内）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p>
      <w:r>
        <w:rPr>
          <w:rFonts w:ascii="游ゴシック" w:cs="游ゴシック" w:eastAsia="游ゴシック" w:hAnsi="游ゴシック"/>
          <w:b/>
          <w:bCs/>
          <w:sz w:val="20"/>
          <w:szCs w:val="20"/>
        </w:rPr>
        <w:t xml:space="preserve">設問3　学生時代に力を入れたこと（400字以内）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2026-07-06T12:20:51.853Z</dcterms:created>
  <dcterms:modified xsi:type="dcterms:W3CDTF">2026-07-06T12:20:51.853Z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